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91FA5" w14:textId="5D6C7289" w:rsidR="00C839B7" w:rsidRPr="00820172" w:rsidRDefault="008F046D" w:rsidP="00EB4466">
      <w:pPr>
        <w:pStyle w:val="Ttulo1"/>
        <w:spacing w:before="101"/>
        <w:ind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X -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MODELO</w:t>
      </w:r>
      <w:r w:rsidR="00C839B7" w:rsidRPr="00820172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DE</w:t>
      </w:r>
      <w:r w:rsidR="00C839B7" w:rsidRPr="00820172">
        <w:rPr>
          <w:rFonts w:ascii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</w:t>
      </w:r>
      <w:r w:rsidR="000868A9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ÇÕES CONJUNTAS</w:t>
      </w:r>
    </w:p>
    <w:p w14:paraId="2E8FC300" w14:textId="77777777" w:rsidR="00C839B7" w:rsidRPr="00820172" w:rsidRDefault="00C839B7" w:rsidP="00C839B7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C38AA78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04F0A4C6" w14:textId="77777777" w:rsidR="00C839B7" w:rsidRPr="00662E8E" w:rsidRDefault="00C839B7" w:rsidP="00C839B7">
      <w:pPr>
        <w:pStyle w:val="Corpodetexto"/>
        <w:tabs>
          <w:tab w:val="left" w:pos="4591"/>
          <w:tab w:val="left" w:pos="5378"/>
          <w:tab w:val="left" w:pos="7598"/>
          <w:tab w:val="left" w:pos="8446"/>
          <w:tab w:val="left" w:pos="9466"/>
        </w:tabs>
        <w:spacing w:before="100" w:line="276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A EMPRESA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 xml:space="preserve">:  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 xml:space="preserve">,  </w:t>
      </w:r>
      <w:r w:rsidRPr="00662E8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inscrita  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no  </w:t>
      </w:r>
      <w:r w:rsidRPr="00662E8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CNPJ  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n.  </w:t>
      </w:r>
      <w:r w:rsidRPr="00662E8E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por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intermédio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seu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representante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legal,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Sr</w:t>
      </w:r>
      <w:r w:rsidRPr="00662E8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(a).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portador</w:t>
      </w:r>
      <w:r w:rsidRPr="00662E8E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Carteira</w:t>
      </w:r>
      <w:r w:rsidRPr="00662E8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Identidade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n.</w:t>
      </w:r>
      <w:r w:rsidRPr="00662E8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do</w:t>
      </w:r>
      <w:r w:rsidRPr="00662E8E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CPF</w:t>
      </w:r>
      <w:r w:rsidRPr="00662E8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n.</w:t>
      </w:r>
      <w:r w:rsidRPr="00662E8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EB4466">
        <w:rPr>
          <w:rFonts w:ascii="Times New Roman" w:hAnsi="Times New Roman" w:cs="Times New Roman"/>
          <w:b/>
          <w:bCs/>
          <w:sz w:val="24"/>
          <w:szCs w:val="24"/>
        </w:rPr>
        <w:t>DECLARA</w:t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para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todos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os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fins e efeitos da Lei Federal nº 14.133/2021, sob as penalidades cabíveis, responsabilizando-se pelo inteiro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teor desta declaração,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que:</w:t>
      </w:r>
    </w:p>
    <w:p w14:paraId="1EEDF7FA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sz w:val="24"/>
          <w:szCs w:val="24"/>
        </w:rPr>
      </w:pPr>
    </w:p>
    <w:p w14:paraId="2FCE16D3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2C5B5A80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sz w:val="24"/>
          <w:szCs w:val="24"/>
        </w:rPr>
      </w:pPr>
    </w:p>
    <w:p w14:paraId="47ABA775" w14:textId="1386289C" w:rsidR="00C839B7" w:rsidRPr="00662E8E" w:rsidRDefault="00DA52B8" w:rsidP="00EB4466">
      <w:pPr>
        <w:pStyle w:val="PargrafodaLista"/>
        <w:numPr>
          <w:ilvl w:val="0"/>
          <w:numId w:val="1"/>
        </w:numPr>
        <w:tabs>
          <w:tab w:val="left" w:pos="508"/>
        </w:tabs>
        <w:spacing w:line="273" w:lineRule="auto"/>
        <w:ind w:left="0" w:right="14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C839B7" w:rsidRPr="00662E8E">
        <w:rPr>
          <w:rFonts w:ascii="Times New Roman" w:hAnsi="Times New Roman" w:cs="Times New Roman"/>
          <w:sz w:val="24"/>
          <w:szCs w:val="24"/>
        </w:rPr>
        <w:t>omou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conhecimento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de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todas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informações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e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condições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locais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para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o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cumprimento</w:t>
      </w:r>
      <w:r w:rsidR="00C839B7" w:rsidRPr="00662E8E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obrigações</w:t>
      </w:r>
      <w:r w:rsidR="00C839B7" w:rsidRPr="00662E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objeto</w:t>
      </w:r>
      <w:r w:rsidR="00C839B7"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da licitação;</w:t>
      </w:r>
      <w:r w:rsidR="00EB4466" w:rsidRPr="00EB4466">
        <w:rPr>
          <w:rFonts w:ascii="Times New Roman" w:hAnsi="Times New Roman" w:cs="Times New Roman"/>
          <w:b/>
          <w:bCs/>
          <w:sz w:val="24"/>
          <w:szCs w:val="24"/>
        </w:rPr>
        <w:t xml:space="preserve"> ANEXO X</w:t>
      </w:r>
      <w:r w:rsidR="00EB4466" w:rsidRPr="00EB4466">
        <w:rPr>
          <w:rFonts w:ascii="Times New Roman" w:hAnsi="Times New Roman" w:cs="Times New Roman"/>
          <w:sz w:val="24"/>
          <w:szCs w:val="24"/>
        </w:rPr>
        <w:t>-  (declaração unificada)</w:t>
      </w:r>
    </w:p>
    <w:p w14:paraId="1F440DDF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50B1E434" w14:textId="77777777" w:rsidR="00C839B7" w:rsidRPr="00662E8E" w:rsidRDefault="00C839B7" w:rsidP="00C839B7">
      <w:pPr>
        <w:pStyle w:val="Corpodetexto"/>
        <w:spacing w:before="7"/>
        <w:ind w:left="0"/>
        <w:rPr>
          <w:rFonts w:ascii="Times New Roman" w:hAnsi="Times New Roman" w:cs="Times New Roman"/>
          <w:sz w:val="24"/>
          <w:szCs w:val="24"/>
        </w:rPr>
      </w:pPr>
    </w:p>
    <w:p w14:paraId="1F077AF4" w14:textId="066FFBE6" w:rsidR="00EB4466" w:rsidRDefault="00EB4466" w:rsidP="00EB4466">
      <w:pPr>
        <w:pStyle w:val="PargrafodaLista"/>
        <w:numPr>
          <w:ilvl w:val="0"/>
          <w:numId w:val="1"/>
        </w:numPr>
        <w:tabs>
          <w:tab w:val="left" w:pos="508"/>
        </w:tabs>
        <w:spacing w:line="273" w:lineRule="auto"/>
        <w:ind w:left="0" w:right="14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10220257"/>
      <w:r>
        <w:rPr>
          <w:rFonts w:ascii="Times New Roman" w:hAnsi="Times New Roman" w:cs="Times New Roman"/>
          <w:sz w:val="24"/>
          <w:szCs w:val="24"/>
        </w:rPr>
        <w:t>Não</w:t>
      </w:r>
      <w:r w:rsidRPr="00EB4466">
        <w:rPr>
          <w:rFonts w:ascii="Times New Roman" w:hAnsi="Times New Roman" w:cs="Times New Roman"/>
          <w:sz w:val="24"/>
          <w:szCs w:val="24"/>
        </w:rPr>
        <w:t xml:space="preserve"> foi declarada inidônea para licitar  ou contratar com a qualquer Órgão da Administração Pública direta ou indireta da União ou de outros Municípios da Federação, dos Estados ou punida com suspensão do direito de licitar.</w:t>
      </w:r>
    </w:p>
    <w:p w14:paraId="561C4F82" w14:textId="01975CFA" w:rsidR="00EB4466" w:rsidRDefault="00EB4466" w:rsidP="00EB4466">
      <w:pPr>
        <w:pStyle w:val="PargrafodaLista"/>
        <w:tabs>
          <w:tab w:val="left" w:pos="508"/>
        </w:tabs>
        <w:spacing w:line="273" w:lineRule="auto"/>
        <w:ind w:left="0" w:right="14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Não</w:t>
      </w:r>
      <w:r w:rsidRPr="00EB4466">
        <w:rPr>
          <w:rFonts w:ascii="Times New Roman" w:hAnsi="Times New Roman" w:cs="Times New Roman"/>
          <w:sz w:val="24"/>
          <w:szCs w:val="24"/>
        </w:rPr>
        <w:t xml:space="preserve"> foi declarada inidônea para licitar  ou contratar </w:t>
      </w:r>
      <w:r>
        <w:rPr>
          <w:rFonts w:ascii="Times New Roman" w:hAnsi="Times New Roman" w:cs="Times New Roman"/>
          <w:sz w:val="24"/>
          <w:szCs w:val="24"/>
        </w:rPr>
        <w:t xml:space="preserve">com o </w:t>
      </w:r>
      <w:r w:rsidRPr="00EB4466">
        <w:rPr>
          <w:rFonts w:ascii="Times New Roman" w:hAnsi="Times New Roman" w:cs="Times New Roman"/>
          <w:sz w:val="24"/>
          <w:szCs w:val="24"/>
        </w:rPr>
        <w:t xml:space="preserve">Município de Magé ou punida com suspensão do direito de licitar ; </w:t>
      </w:r>
      <w:r w:rsidRPr="00EB4466">
        <w:rPr>
          <w:rFonts w:ascii="Times New Roman" w:hAnsi="Times New Roman" w:cs="Times New Roman"/>
          <w:b/>
          <w:bCs/>
          <w:sz w:val="24"/>
          <w:szCs w:val="24"/>
        </w:rPr>
        <w:t xml:space="preserve">ANEXO X- </w:t>
      </w:r>
      <w:r w:rsidRPr="00EB4466">
        <w:rPr>
          <w:rFonts w:ascii="Times New Roman" w:hAnsi="Times New Roman" w:cs="Times New Roman"/>
          <w:sz w:val="24"/>
          <w:szCs w:val="24"/>
        </w:rPr>
        <w:t xml:space="preserve"> (declaração unificada)</w:t>
      </w:r>
    </w:p>
    <w:bookmarkEnd w:id="0"/>
    <w:p w14:paraId="538C6FBD" w14:textId="17231F99" w:rsidR="00C839B7" w:rsidRPr="00EB4466" w:rsidRDefault="00C839B7" w:rsidP="00EB4466">
      <w:pPr>
        <w:tabs>
          <w:tab w:val="left" w:pos="430"/>
        </w:tabs>
        <w:spacing w:line="276" w:lineRule="auto"/>
        <w:ind w:right="136"/>
        <w:jc w:val="both"/>
        <w:rPr>
          <w:rFonts w:ascii="Times New Roman" w:hAnsi="Times New Roman" w:cs="Times New Roman"/>
          <w:sz w:val="24"/>
          <w:szCs w:val="24"/>
        </w:rPr>
      </w:pPr>
    </w:p>
    <w:p w14:paraId="1C7DF8AE" w14:textId="39588F10" w:rsidR="00EB4466" w:rsidRPr="009B7547" w:rsidRDefault="00C839B7" w:rsidP="00EB4466">
      <w:pPr>
        <w:pStyle w:val="PargrafodaLista"/>
        <w:numPr>
          <w:ilvl w:val="0"/>
          <w:numId w:val="1"/>
        </w:numPr>
        <w:tabs>
          <w:tab w:val="left" w:pos="426"/>
          <w:tab w:val="left" w:pos="508"/>
        </w:tabs>
        <w:spacing w:line="360" w:lineRule="auto"/>
        <w:ind w:right="143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Não se enquadra em nenhuma das hipóteses de impedimento previstas no artigo 14º, da Lei Federal nº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14.133/21.</w:t>
      </w:r>
      <w:r w:rsidR="00EB4466" w:rsidRPr="00EB4466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="00EB4466" w:rsidRPr="009B7547">
        <w:rPr>
          <w:rFonts w:ascii="Times New Roman" w:hAnsi="Times New Roman" w:cs="Times New Roman"/>
          <w:b/>
          <w:bCs/>
          <w:spacing w:val="2"/>
          <w:sz w:val="24"/>
          <w:szCs w:val="24"/>
        </w:rPr>
        <w:t>ANEXO X</w:t>
      </w:r>
      <w:r w:rsidR="00EB4466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- </w:t>
      </w:r>
      <w:r w:rsidR="00EB4466">
        <w:rPr>
          <w:rFonts w:ascii="Times New Roman" w:hAnsi="Times New Roman" w:cs="Times New Roman"/>
          <w:b/>
          <w:bCs/>
          <w:spacing w:val="3"/>
          <w:sz w:val="24"/>
          <w:szCs w:val="24"/>
        </w:rPr>
        <w:t>(declaração unificada)</w:t>
      </w:r>
    </w:p>
    <w:p w14:paraId="2DC4C3D2" w14:textId="27B9FC36" w:rsidR="00C839B7" w:rsidRPr="00662E8E" w:rsidRDefault="00C839B7" w:rsidP="00EB4466">
      <w:pPr>
        <w:pStyle w:val="PargrafodaLista"/>
        <w:tabs>
          <w:tab w:val="left" w:pos="418"/>
        </w:tabs>
        <w:spacing w:line="276" w:lineRule="auto"/>
        <w:ind w:left="117" w:right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09916EB" w14:textId="77777777" w:rsidR="00C839B7" w:rsidRPr="00662E8E" w:rsidRDefault="00C839B7" w:rsidP="00C839B7">
      <w:pPr>
        <w:pStyle w:val="Corpodetexto"/>
        <w:spacing w:before="7"/>
        <w:ind w:left="0"/>
        <w:rPr>
          <w:rFonts w:ascii="Times New Roman" w:hAnsi="Times New Roman" w:cs="Times New Roman"/>
          <w:sz w:val="24"/>
          <w:szCs w:val="24"/>
        </w:rPr>
      </w:pPr>
    </w:p>
    <w:p w14:paraId="3C112816" w14:textId="77777777" w:rsidR="00C839B7" w:rsidRPr="00662E8E" w:rsidRDefault="00C839B7" w:rsidP="00C839B7">
      <w:pPr>
        <w:pStyle w:val="Corpodetexto"/>
        <w:spacing w:before="1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Por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ser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expressão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verdade,</w:t>
      </w:r>
      <w:r w:rsidRPr="00662E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firmamos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a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presente.</w:t>
      </w:r>
    </w:p>
    <w:p w14:paraId="793BB16D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02128FD9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1D252504" w14:textId="2CD2F26E" w:rsidR="00C839B7" w:rsidRPr="00662E8E" w:rsidRDefault="00F71766" w:rsidP="00EB4466">
      <w:pPr>
        <w:pStyle w:val="Corpodetexto"/>
        <w:tabs>
          <w:tab w:val="left" w:pos="2776"/>
          <w:tab w:val="left" w:pos="5182"/>
          <w:tab w:val="left" w:pos="640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Magé - RJ</w:t>
      </w:r>
      <w:r w:rsidR="00C839B7" w:rsidRPr="00662E8E">
        <w:rPr>
          <w:rFonts w:ascii="Times New Roman" w:hAnsi="Times New Roman" w:cs="Times New Roman"/>
          <w:sz w:val="24"/>
          <w:szCs w:val="24"/>
        </w:rPr>
        <w:t>,</w:t>
      </w:r>
      <w:r w:rsidR="00C839B7"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C839B7" w:rsidRPr="00662E8E">
        <w:rPr>
          <w:rFonts w:ascii="Times New Roman" w:hAnsi="Times New Roman" w:cs="Times New Roman"/>
          <w:sz w:val="24"/>
          <w:szCs w:val="24"/>
        </w:rPr>
        <w:t>de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EB4466">
        <w:rPr>
          <w:rFonts w:ascii="Times New Roman" w:hAnsi="Times New Roman" w:cs="Times New Roman"/>
          <w:sz w:val="24"/>
          <w:szCs w:val="24"/>
        </w:rPr>
        <w:t>de 202</w:t>
      </w:r>
      <w:r w:rsidR="00DD6D9F">
        <w:rPr>
          <w:rFonts w:ascii="Times New Roman" w:hAnsi="Times New Roman" w:cs="Times New Roman"/>
          <w:sz w:val="24"/>
          <w:szCs w:val="24"/>
        </w:rPr>
        <w:t>6</w:t>
      </w:r>
    </w:p>
    <w:p w14:paraId="3509D23D" w14:textId="77777777" w:rsidR="00C839B7" w:rsidRPr="00662E8E" w:rsidRDefault="00C839B7" w:rsidP="00EB4466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54D33916" w14:textId="77777777" w:rsidR="00C839B7" w:rsidRPr="00662E8E" w:rsidRDefault="00C839B7" w:rsidP="00EB4466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61450BB7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03308CE9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6B23C4A1" w14:textId="44FC72B7" w:rsidR="00C839B7" w:rsidRPr="00662E8E" w:rsidRDefault="00C839B7" w:rsidP="00F71766">
      <w:pPr>
        <w:pStyle w:val="Corpodetexto"/>
        <w:ind w:left="0"/>
        <w:rPr>
          <w:rFonts w:ascii="Times New Roman" w:hAnsi="Times New Roman" w:cs="Times New Roman"/>
          <w:b/>
          <w:i/>
          <w:sz w:val="24"/>
          <w:szCs w:val="24"/>
        </w:rPr>
      </w:pPr>
    </w:p>
    <w:p w14:paraId="4565A1F2" w14:textId="23C9B85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67029C53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&lt;&lt;Assinatura do Representante Legal da Empresa&gt;&gt;</w:t>
      </w:r>
    </w:p>
    <w:p w14:paraId="6A340D11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&lt;&lt;Nome&gt;&gt;</w:t>
      </w:r>
    </w:p>
    <w:p w14:paraId="69E63B1C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&lt;&lt;Cargo&gt;&gt;</w:t>
      </w:r>
    </w:p>
    <w:p w14:paraId="65D8D7AF" w14:textId="40769DA1" w:rsidR="00D63CA0" w:rsidRPr="00662E8E" w:rsidRDefault="00F71766" w:rsidP="00F71766">
      <w:pPr>
        <w:jc w:val="center"/>
        <w:rPr>
          <w:rFonts w:ascii="Times New Roman" w:hAnsi="Times New Roman" w:cs="Times New Roman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&lt;&lt;Carimbo da E</w:t>
      </w:r>
      <w:r w:rsidRPr="00662E8E">
        <w:rPr>
          <w:rFonts w:ascii="Times New Roman" w:hAnsi="Times New Roman" w:cs="Times New Roman"/>
        </w:rPr>
        <w:t>mpresa&gt;&gt;</w:t>
      </w:r>
    </w:p>
    <w:sectPr w:rsidR="00D63CA0" w:rsidRPr="00662E8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0CB71" w14:textId="77777777" w:rsidR="009E168E" w:rsidRDefault="009E168E" w:rsidP="00B1720C">
      <w:r>
        <w:separator/>
      </w:r>
    </w:p>
  </w:endnote>
  <w:endnote w:type="continuationSeparator" w:id="0">
    <w:p w14:paraId="73D67430" w14:textId="77777777" w:rsidR="009E168E" w:rsidRDefault="009E168E" w:rsidP="00B17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21DDD" w14:textId="77777777" w:rsidR="009E168E" w:rsidRDefault="009E168E" w:rsidP="00B1720C">
      <w:r>
        <w:separator/>
      </w:r>
    </w:p>
  </w:footnote>
  <w:footnote w:type="continuationSeparator" w:id="0">
    <w:p w14:paraId="7A23454D" w14:textId="77777777" w:rsidR="009E168E" w:rsidRDefault="009E168E" w:rsidP="00B17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11ADB" w14:textId="7482D808" w:rsidR="00B1720C" w:rsidRPr="00B82E3B" w:rsidRDefault="004D1E92" w:rsidP="00B1720C">
    <w:pPr>
      <w:jc w:val="center"/>
      <w:rPr>
        <w:b/>
        <w:bCs/>
        <w:sz w:val="24"/>
        <w:szCs w:val="24"/>
      </w:rPr>
    </w:pPr>
    <w:bookmarkStart w:id="1" w:name="_Hlk160625370"/>
    <w:bookmarkStart w:id="2" w:name="_Hlk160625371"/>
    <w:r>
      <w:rPr>
        <w:rFonts w:ascii="Arial" w:hAnsi="Arial" w:cs="Arial"/>
        <w:b/>
        <w:bCs/>
        <w:noProof/>
        <w:sz w:val="24"/>
        <w:szCs w:val="24"/>
        <w14:ligatures w14:val="standardContextual"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04999B8D" wp14:editId="04BECCB7">
              <wp:simplePos x="0" y="0"/>
              <wp:positionH relativeFrom="page">
                <wp:posOffset>5562600</wp:posOffset>
              </wp:positionH>
              <wp:positionV relativeFrom="paragraph">
                <wp:posOffset>-259080</wp:posOffset>
              </wp:positionV>
              <wp:extent cx="1828800" cy="876935"/>
              <wp:effectExtent l="0" t="0" r="19050" b="18415"/>
              <wp:wrapNone/>
              <wp:docPr id="358845182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5EC479" w14:textId="77777777" w:rsidR="004D1E92" w:rsidRPr="0064441B" w:rsidRDefault="004D1E92" w:rsidP="004D1E92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70A409CE" w14:textId="77777777" w:rsidR="004D1E92" w:rsidRPr="00686980" w:rsidRDefault="004D1E92" w:rsidP="004D1E92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8153/2025</w:t>
                          </w:r>
                        </w:p>
                        <w:p w14:paraId="60191859" w14:textId="77777777" w:rsidR="004D1E92" w:rsidRDefault="004D1E92" w:rsidP="004D1E92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3DC7F98E" w14:textId="77777777" w:rsidR="004D1E92" w:rsidRPr="0064441B" w:rsidRDefault="004D1E92" w:rsidP="004D1E92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999B8D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438pt;margin-top:-20.4pt;width:2in;height:69.0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">
              <v:textbox>
                <w:txbxContent>
                  <w:p w14:paraId="0A5EC479" w14:textId="77777777" w:rsidR="004D1E92" w:rsidRPr="0064441B" w:rsidRDefault="004D1E92" w:rsidP="004D1E92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70A409CE" w14:textId="77777777" w:rsidR="004D1E92" w:rsidRPr="00686980" w:rsidRDefault="004D1E92" w:rsidP="004D1E92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8153/2025</w:t>
                    </w:r>
                  </w:p>
                  <w:p w14:paraId="60191859" w14:textId="77777777" w:rsidR="004D1E92" w:rsidRDefault="004D1E92" w:rsidP="004D1E92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3DC7F98E" w14:textId="77777777" w:rsidR="004D1E92" w:rsidRPr="0064441B" w:rsidRDefault="004D1E92" w:rsidP="004D1E92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B1720C">
      <w:rPr>
        <w:rFonts w:ascii="Arial" w:hAnsi="Arial" w:cs="Arial"/>
        <w:b/>
        <w:bCs/>
        <w:sz w:val="24"/>
        <w:szCs w:val="24"/>
      </w:rPr>
      <w:t xml:space="preserve">&lt;&lt; </w:t>
    </w:r>
    <w:r w:rsidR="00B1720C" w:rsidRPr="00B82E3B">
      <w:rPr>
        <w:b/>
        <w:bCs/>
        <w:sz w:val="24"/>
        <w:szCs w:val="24"/>
      </w:rPr>
      <w:t>PAPEL TIMBRADO DA EMPRESA&gt;&gt;</w:t>
    </w:r>
  </w:p>
  <w:bookmarkEnd w:id="1"/>
  <w:bookmarkEnd w:id="2"/>
  <w:p w14:paraId="46EDDA8E" w14:textId="77777777" w:rsidR="00B1720C" w:rsidRDefault="00B1720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65E0"/>
    <w:multiLevelType w:val="hybridMultilevel"/>
    <w:tmpl w:val="0B4EFBFA"/>
    <w:lvl w:ilvl="0" w:tplc="69E83FC8">
      <w:start w:val="1"/>
      <w:numFmt w:val="lowerLetter"/>
      <w:lvlText w:val="%1)"/>
      <w:lvlJc w:val="left"/>
      <w:pPr>
        <w:ind w:left="1319" w:hanging="326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4CE2DCB6">
      <w:numFmt w:val="bullet"/>
      <w:lvlText w:val="•"/>
      <w:lvlJc w:val="left"/>
      <w:pPr>
        <w:ind w:left="1124" w:hanging="326"/>
      </w:pPr>
      <w:rPr>
        <w:rFonts w:hint="default"/>
        <w:lang w:val="pt-PT" w:eastAsia="en-US" w:bidi="ar-SA"/>
      </w:rPr>
    </w:lvl>
    <w:lvl w:ilvl="2" w:tplc="AD922E14">
      <w:numFmt w:val="bullet"/>
      <w:lvlText w:val="•"/>
      <w:lvlJc w:val="left"/>
      <w:pPr>
        <w:ind w:left="2129" w:hanging="326"/>
      </w:pPr>
      <w:rPr>
        <w:rFonts w:hint="default"/>
        <w:lang w:val="pt-PT" w:eastAsia="en-US" w:bidi="ar-SA"/>
      </w:rPr>
    </w:lvl>
    <w:lvl w:ilvl="3" w:tplc="3306E16A">
      <w:numFmt w:val="bullet"/>
      <w:lvlText w:val="•"/>
      <w:lvlJc w:val="left"/>
      <w:pPr>
        <w:ind w:left="3133" w:hanging="326"/>
      </w:pPr>
      <w:rPr>
        <w:rFonts w:hint="default"/>
        <w:lang w:val="pt-PT" w:eastAsia="en-US" w:bidi="ar-SA"/>
      </w:rPr>
    </w:lvl>
    <w:lvl w:ilvl="4" w:tplc="49883C4C">
      <w:numFmt w:val="bullet"/>
      <w:lvlText w:val="•"/>
      <w:lvlJc w:val="left"/>
      <w:pPr>
        <w:ind w:left="4138" w:hanging="326"/>
      </w:pPr>
      <w:rPr>
        <w:rFonts w:hint="default"/>
        <w:lang w:val="pt-PT" w:eastAsia="en-US" w:bidi="ar-SA"/>
      </w:rPr>
    </w:lvl>
    <w:lvl w:ilvl="5" w:tplc="888E1F88">
      <w:numFmt w:val="bullet"/>
      <w:lvlText w:val="•"/>
      <w:lvlJc w:val="left"/>
      <w:pPr>
        <w:ind w:left="5143" w:hanging="326"/>
      </w:pPr>
      <w:rPr>
        <w:rFonts w:hint="default"/>
        <w:lang w:val="pt-PT" w:eastAsia="en-US" w:bidi="ar-SA"/>
      </w:rPr>
    </w:lvl>
    <w:lvl w:ilvl="6" w:tplc="2708B08C">
      <w:numFmt w:val="bullet"/>
      <w:lvlText w:val="•"/>
      <w:lvlJc w:val="left"/>
      <w:pPr>
        <w:ind w:left="6147" w:hanging="326"/>
      </w:pPr>
      <w:rPr>
        <w:rFonts w:hint="default"/>
        <w:lang w:val="pt-PT" w:eastAsia="en-US" w:bidi="ar-SA"/>
      </w:rPr>
    </w:lvl>
    <w:lvl w:ilvl="7" w:tplc="7EAE57B4">
      <w:numFmt w:val="bullet"/>
      <w:lvlText w:val="•"/>
      <w:lvlJc w:val="left"/>
      <w:pPr>
        <w:ind w:left="7152" w:hanging="326"/>
      </w:pPr>
      <w:rPr>
        <w:rFonts w:hint="default"/>
        <w:lang w:val="pt-PT" w:eastAsia="en-US" w:bidi="ar-SA"/>
      </w:rPr>
    </w:lvl>
    <w:lvl w:ilvl="8" w:tplc="1C8A58B2">
      <w:numFmt w:val="bullet"/>
      <w:lvlText w:val="•"/>
      <w:lvlJc w:val="left"/>
      <w:pPr>
        <w:ind w:left="8156" w:hanging="326"/>
      </w:pPr>
      <w:rPr>
        <w:rFonts w:hint="default"/>
        <w:lang w:val="pt-PT" w:eastAsia="en-US" w:bidi="ar-SA"/>
      </w:rPr>
    </w:lvl>
  </w:abstractNum>
  <w:abstractNum w:abstractNumId="1" w15:restartNumberingAfterBreak="0">
    <w:nsid w:val="3F804A5D"/>
    <w:multiLevelType w:val="hybridMultilevel"/>
    <w:tmpl w:val="5052F182"/>
    <w:lvl w:ilvl="0" w:tplc="8932EBBA">
      <w:start w:val="1"/>
      <w:numFmt w:val="lowerLetter"/>
      <w:lvlText w:val="%1)"/>
      <w:lvlJc w:val="left"/>
      <w:pPr>
        <w:ind w:left="118" w:hanging="39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00B0B52A">
      <w:numFmt w:val="bullet"/>
      <w:lvlText w:val="•"/>
      <w:lvlJc w:val="left"/>
      <w:pPr>
        <w:ind w:left="1124" w:hanging="390"/>
      </w:pPr>
      <w:rPr>
        <w:rFonts w:hint="default"/>
        <w:lang w:val="pt-PT" w:eastAsia="en-US" w:bidi="ar-SA"/>
      </w:rPr>
    </w:lvl>
    <w:lvl w:ilvl="2" w:tplc="7BE8F27C">
      <w:numFmt w:val="bullet"/>
      <w:lvlText w:val="•"/>
      <w:lvlJc w:val="left"/>
      <w:pPr>
        <w:ind w:left="2129" w:hanging="390"/>
      </w:pPr>
      <w:rPr>
        <w:rFonts w:hint="default"/>
        <w:lang w:val="pt-PT" w:eastAsia="en-US" w:bidi="ar-SA"/>
      </w:rPr>
    </w:lvl>
    <w:lvl w:ilvl="3" w:tplc="FF68E61A">
      <w:numFmt w:val="bullet"/>
      <w:lvlText w:val="•"/>
      <w:lvlJc w:val="left"/>
      <w:pPr>
        <w:ind w:left="3133" w:hanging="390"/>
      </w:pPr>
      <w:rPr>
        <w:rFonts w:hint="default"/>
        <w:lang w:val="pt-PT" w:eastAsia="en-US" w:bidi="ar-SA"/>
      </w:rPr>
    </w:lvl>
    <w:lvl w:ilvl="4" w:tplc="2D881374">
      <w:numFmt w:val="bullet"/>
      <w:lvlText w:val="•"/>
      <w:lvlJc w:val="left"/>
      <w:pPr>
        <w:ind w:left="4138" w:hanging="390"/>
      </w:pPr>
      <w:rPr>
        <w:rFonts w:hint="default"/>
        <w:lang w:val="pt-PT" w:eastAsia="en-US" w:bidi="ar-SA"/>
      </w:rPr>
    </w:lvl>
    <w:lvl w:ilvl="5" w:tplc="C16015B8">
      <w:numFmt w:val="bullet"/>
      <w:lvlText w:val="•"/>
      <w:lvlJc w:val="left"/>
      <w:pPr>
        <w:ind w:left="5143" w:hanging="390"/>
      </w:pPr>
      <w:rPr>
        <w:rFonts w:hint="default"/>
        <w:lang w:val="pt-PT" w:eastAsia="en-US" w:bidi="ar-SA"/>
      </w:rPr>
    </w:lvl>
    <w:lvl w:ilvl="6" w:tplc="B93E02D4">
      <w:numFmt w:val="bullet"/>
      <w:lvlText w:val="•"/>
      <w:lvlJc w:val="left"/>
      <w:pPr>
        <w:ind w:left="6147" w:hanging="390"/>
      </w:pPr>
      <w:rPr>
        <w:rFonts w:hint="default"/>
        <w:lang w:val="pt-PT" w:eastAsia="en-US" w:bidi="ar-SA"/>
      </w:rPr>
    </w:lvl>
    <w:lvl w:ilvl="7" w:tplc="FA0C5CBE">
      <w:numFmt w:val="bullet"/>
      <w:lvlText w:val="•"/>
      <w:lvlJc w:val="left"/>
      <w:pPr>
        <w:ind w:left="7152" w:hanging="390"/>
      </w:pPr>
      <w:rPr>
        <w:rFonts w:hint="default"/>
        <w:lang w:val="pt-PT" w:eastAsia="en-US" w:bidi="ar-SA"/>
      </w:rPr>
    </w:lvl>
    <w:lvl w:ilvl="8" w:tplc="520292BC">
      <w:numFmt w:val="bullet"/>
      <w:lvlText w:val="•"/>
      <w:lvlJc w:val="left"/>
      <w:pPr>
        <w:ind w:left="8156" w:hanging="390"/>
      </w:pPr>
      <w:rPr>
        <w:rFonts w:hint="default"/>
        <w:lang w:val="pt-PT" w:eastAsia="en-US" w:bidi="ar-SA"/>
      </w:rPr>
    </w:lvl>
  </w:abstractNum>
  <w:num w:numId="1" w16cid:durableId="502167519">
    <w:abstractNumId w:val="1"/>
  </w:num>
  <w:num w:numId="2" w16cid:durableId="1941645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CA0"/>
    <w:rsid w:val="000868A9"/>
    <w:rsid w:val="000A4709"/>
    <w:rsid w:val="001B319D"/>
    <w:rsid w:val="002B3A1F"/>
    <w:rsid w:val="004D1E92"/>
    <w:rsid w:val="00662E8E"/>
    <w:rsid w:val="00820172"/>
    <w:rsid w:val="008F046D"/>
    <w:rsid w:val="009E168E"/>
    <w:rsid w:val="00A67822"/>
    <w:rsid w:val="00AC54BB"/>
    <w:rsid w:val="00B1720C"/>
    <w:rsid w:val="00C839B7"/>
    <w:rsid w:val="00D63CA0"/>
    <w:rsid w:val="00DA52B8"/>
    <w:rsid w:val="00DD6D9F"/>
    <w:rsid w:val="00EB4466"/>
    <w:rsid w:val="00F7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AA0E0"/>
  <w15:chartTrackingRefBased/>
  <w15:docId w15:val="{AACF3543-B7BB-4A05-833F-7E07455CE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9B7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63C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63C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3C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63C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63C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63C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63C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63C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63C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63C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63C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63C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63CA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63CA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63CA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63CA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63CA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63CA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63C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63C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63C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63C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63C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63CA0"/>
    <w:rPr>
      <w:i/>
      <w:iCs/>
      <w:color w:val="404040" w:themeColor="text1" w:themeTint="BF"/>
    </w:rPr>
  </w:style>
  <w:style w:type="paragraph" w:styleId="PargrafodaLista">
    <w:name w:val="List Paragraph"/>
    <w:basedOn w:val="Normal"/>
    <w:link w:val="PargrafodaListaChar"/>
    <w:uiPriority w:val="34"/>
    <w:qFormat/>
    <w:rsid w:val="00D63CA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63CA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63C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63CA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63CA0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C839B7"/>
    <w:pPr>
      <w:ind w:left="117"/>
    </w:pPr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C839B7"/>
    <w:rPr>
      <w:rFonts w:ascii="Verdana" w:eastAsia="Verdana" w:hAnsi="Verdana" w:cs="Verdana"/>
      <w:kern w:val="0"/>
      <w:sz w:val="18"/>
      <w:szCs w:val="18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B1720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1720C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B1720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1720C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EB4466"/>
    <w:rPr>
      <w:rFonts w:ascii="Verdana" w:eastAsia="Verdana" w:hAnsi="Verdana" w:cs="Verdana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Douglas Ferraz</cp:lastModifiedBy>
  <cp:revision>13</cp:revision>
  <dcterms:created xsi:type="dcterms:W3CDTF">2024-03-06T16:25:00Z</dcterms:created>
  <dcterms:modified xsi:type="dcterms:W3CDTF">2026-04-30T12:45:00Z</dcterms:modified>
</cp:coreProperties>
</file>